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E76D" w14:textId="77777777" w:rsidR="00760422" w:rsidRPr="00AB6A1D" w:rsidRDefault="00760422" w:rsidP="00760422">
      <w:pPr>
        <w:pStyle w:val="NormalWeb"/>
        <w:rPr>
          <w:rFonts w:asciiTheme="minorHAnsi" w:hAnsiTheme="minorHAnsi" w:cstheme="minorHAnsi"/>
        </w:rPr>
      </w:pPr>
      <w:r w:rsidRPr="00AB6A1D">
        <w:rPr>
          <w:rFonts w:asciiTheme="minorHAnsi" w:hAnsiTheme="minorHAnsi" w:cstheme="minorHAnsi"/>
          <w:i/>
          <w:iCs/>
        </w:rPr>
        <w:t>Criteria for Assessment</w:t>
      </w:r>
      <w:r w:rsidRPr="00AB6A1D">
        <w:rPr>
          <w:rFonts w:asciiTheme="minorHAnsi" w:hAnsiTheme="minorHAnsi" w:cstheme="minorHAnsi"/>
        </w:rPr>
        <w:t xml:space="preserve"> </w:t>
      </w:r>
    </w:p>
    <w:p w14:paraId="6137024F" w14:textId="77777777" w:rsidR="00760422" w:rsidRPr="00AB6A1D" w:rsidRDefault="00760422" w:rsidP="00760422">
      <w:pPr>
        <w:pStyle w:val="NormalWeb"/>
        <w:rPr>
          <w:rFonts w:asciiTheme="minorHAnsi" w:hAnsiTheme="minorHAnsi" w:cstheme="minorHAnsi"/>
        </w:rPr>
      </w:pPr>
      <w:r w:rsidRPr="00AB6A1D">
        <w:rPr>
          <w:rFonts w:asciiTheme="minorHAnsi" w:hAnsiTheme="minorHAnsi" w:cstheme="minorHAnsi"/>
        </w:rPr>
        <w:t xml:space="preserve">Entries demonstrate: </w:t>
      </w:r>
    </w:p>
    <w:p w14:paraId="16607602" w14:textId="77777777" w:rsidR="00760422" w:rsidRPr="00AB6A1D" w:rsidRDefault="00760422" w:rsidP="0076042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B6A1D">
        <w:rPr>
          <w:rFonts w:asciiTheme="minorHAnsi" w:hAnsiTheme="minorHAnsi" w:cstheme="minorHAnsi"/>
        </w:rPr>
        <w:t xml:space="preserve">evidence of analytical and critical thinking </w:t>
      </w:r>
    </w:p>
    <w:p w14:paraId="0D9BE506" w14:textId="77777777" w:rsidR="00760422" w:rsidRPr="00AB6A1D" w:rsidRDefault="00760422" w:rsidP="0076042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B6A1D">
        <w:rPr>
          <w:rFonts w:asciiTheme="minorHAnsi" w:hAnsiTheme="minorHAnsi" w:cstheme="minorHAnsi"/>
        </w:rPr>
        <w:t xml:space="preserve">evidence of reflective thinking about own understanding of the role of a teacher </w:t>
      </w:r>
    </w:p>
    <w:p w14:paraId="30ADD6CC" w14:textId="77777777" w:rsidR="00760422" w:rsidRPr="00AB6A1D" w:rsidRDefault="00760422" w:rsidP="0076042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B6A1D">
        <w:rPr>
          <w:rFonts w:asciiTheme="minorHAnsi" w:hAnsiTheme="minorHAnsi" w:cstheme="minorHAnsi"/>
        </w:rPr>
        <w:t xml:space="preserve">ability to relate and synthesise course content in relation to own practice, values and beliefs </w:t>
      </w:r>
    </w:p>
    <w:p w14:paraId="18160BC1" w14:textId="77777777" w:rsidR="00760422" w:rsidRPr="00AB6A1D" w:rsidRDefault="00760422" w:rsidP="0076042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B6A1D">
        <w:rPr>
          <w:rFonts w:asciiTheme="minorHAnsi" w:hAnsiTheme="minorHAnsi" w:cstheme="minorHAnsi"/>
        </w:rPr>
        <w:t xml:space="preserve">ability to write concisely, precisely and coherently </w:t>
      </w:r>
    </w:p>
    <w:p w14:paraId="20CDB512" w14:textId="77777777" w:rsidR="00760422" w:rsidRPr="00AB6A1D" w:rsidRDefault="00760422" w:rsidP="0076042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B6A1D">
        <w:rPr>
          <w:rFonts w:asciiTheme="minorHAnsi" w:hAnsiTheme="minorHAnsi" w:cstheme="minorHAnsi"/>
        </w:rPr>
        <w:t>references are made to the literature in accordance with APA style</w:t>
      </w:r>
    </w:p>
    <w:p w14:paraId="0EA831BC" w14:textId="77777777" w:rsidR="00760422" w:rsidRPr="00AB6A1D" w:rsidRDefault="00760422" w:rsidP="00760422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AB6A1D">
        <w:rPr>
          <w:rFonts w:asciiTheme="minorHAnsi" w:hAnsiTheme="minorHAnsi" w:cstheme="minorHAnsi"/>
          <w:sz w:val="22"/>
          <w:szCs w:val="22"/>
        </w:rPr>
        <w:t>MARKING CRITERIA</w:t>
      </w:r>
    </w:p>
    <w:tbl>
      <w:tblPr>
        <w:tblW w:w="111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1"/>
        <w:gridCol w:w="2463"/>
        <w:gridCol w:w="2189"/>
        <w:gridCol w:w="2186"/>
        <w:gridCol w:w="2126"/>
      </w:tblGrid>
      <w:tr w:rsidR="00760422" w:rsidRPr="00AB6A1D" w14:paraId="6F9D6DB9" w14:textId="77777777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8A3A1" w14:textId="77777777" w:rsidR="00760422" w:rsidRPr="00AB6A1D" w:rsidRDefault="007604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4961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 range 0-15 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DEBAD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 range 15-19  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712BB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 range 20-23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66354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range 24- 30 </w:t>
            </w:r>
          </w:p>
        </w:tc>
      </w:tr>
      <w:tr w:rsidR="00760422" w:rsidRPr="00AB6A1D" w14:paraId="14BF837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734BE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Interprets theory accurately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F0B1B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Limited understanding </w:t>
            </w:r>
          </w:p>
          <w:p w14:paraId="0959D97D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Many 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9393F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Some understanding </w:t>
            </w:r>
          </w:p>
          <w:p w14:paraId="3215FF81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Several 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7B4A2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Accurate understanding </w:t>
            </w:r>
          </w:p>
          <w:p w14:paraId="09D96A3F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Some 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D999F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Accurate understanding </w:t>
            </w:r>
          </w:p>
          <w:p w14:paraId="0E8B6572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Few/no errors</w:t>
            </w:r>
          </w:p>
        </w:tc>
      </w:tr>
      <w:tr w:rsidR="00760422" w:rsidRPr="00AB6A1D" w14:paraId="5363436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3E0F3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Presents critique of the article and its relationship to theory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986E6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Limited or at superficial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8D702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Some ideas raised and explored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D3D11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Several ideas raised and explored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CB11C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Many ideas raised and explored</w:t>
            </w:r>
          </w:p>
        </w:tc>
      </w:tr>
      <w:tr w:rsidR="00760422" w:rsidRPr="00AB6A1D" w14:paraId="646BDDC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EBF02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Addresses ideas concerning diversity of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286B9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Limited or at superficial level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71643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Some ideas raised and explored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DE4E1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Several ideas raised and explored </w:t>
            </w:r>
          </w:p>
          <w:p w14:paraId="55B24BBA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FFD0E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Many ideas raised and explored </w:t>
            </w:r>
          </w:p>
        </w:tc>
      </w:tr>
      <w:tr w:rsidR="00760422" w:rsidRPr="00AB6A1D" w14:paraId="425E273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C18A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A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Uses APA referencing conventions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58A39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Inadequate/minimal use of references</w:t>
            </w:r>
            <w:r w:rsidRPr="00AB6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E4844C" w14:textId="77777777" w:rsidR="00760422" w:rsidRPr="00AB6A1D" w:rsidRDefault="00760422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Inadequate/minimal use of APA conventions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43E69" w14:textId="77777777" w:rsidR="00760422" w:rsidRPr="00AB6A1D" w:rsidRDefault="0076042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Some use of references </w:t>
            </w:r>
          </w:p>
          <w:p w14:paraId="44CB2413" w14:textId="77777777" w:rsidR="00760422" w:rsidRPr="00AB6A1D" w:rsidRDefault="0076042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Uses correct conventions – many refinements needed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3D640" w14:textId="77777777" w:rsidR="00760422" w:rsidRPr="00AB6A1D" w:rsidRDefault="0076042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A range of references </w:t>
            </w:r>
          </w:p>
          <w:p w14:paraId="1FAF3DED" w14:textId="77777777" w:rsidR="00760422" w:rsidRPr="00AB6A1D" w:rsidRDefault="0076042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Uses correct conventions – some refinements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77D6C" w14:textId="77777777" w:rsidR="00760422" w:rsidRPr="00AB6A1D" w:rsidRDefault="0076042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Acknowledges a wide range of references </w:t>
            </w:r>
          </w:p>
          <w:p w14:paraId="6BC36748" w14:textId="77777777" w:rsidR="00760422" w:rsidRPr="00AB6A1D" w:rsidRDefault="0076042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B6A1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Uses conventions consistently with few/no errors </w:t>
            </w:r>
          </w:p>
        </w:tc>
      </w:tr>
    </w:tbl>
    <w:p w14:paraId="311294B0" w14:textId="77777777" w:rsidR="00760422" w:rsidRPr="00AB6A1D" w:rsidRDefault="00760422" w:rsidP="00760422">
      <w:pPr>
        <w:rPr>
          <w:rFonts w:asciiTheme="minorHAnsi" w:hAnsiTheme="minorHAnsi" w:cstheme="minorHAnsi"/>
          <w:b/>
        </w:rPr>
      </w:pPr>
    </w:p>
    <w:sectPr w:rsidR="00760422" w:rsidRPr="00AB6A1D" w:rsidSect="00760422">
      <w:pgSz w:w="16838" w:h="11906" w:orient="landscape"/>
      <w:pgMar w:top="1152" w:right="1296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3F8"/>
    <w:multiLevelType w:val="multilevel"/>
    <w:tmpl w:val="3304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5521"/>
    <w:multiLevelType w:val="multilevel"/>
    <w:tmpl w:val="4786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95A85"/>
    <w:multiLevelType w:val="multilevel"/>
    <w:tmpl w:val="C036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B65FA"/>
    <w:multiLevelType w:val="multilevel"/>
    <w:tmpl w:val="E1E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4428A"/>
    <w:multiLevelType w:val="multilevel"/>
    <w:tmpl w:val="B3C6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490271">
    <w:abstractNumId w:val="3"/>
  </w:num>
  <w:num w:numId="2" w16cid:durableId="1032807302">
    <w:abstractNumId w:val="4"/>
  </w:num>
  <w:num w:numId="3" w16cid:durableId="1442915215">
    <w:abstractNumId w:val="2"/>
  </w:num>
  <w:num w:numId="4" w16cid:durableId="1550799505">
    <w:abstractNumId w:val="0"/>
  </w:num>
  <w:num w:numId="5" w16cid:durableId="100828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96"/>
    <w:rsid w:val="00331F77"/>
    <w:rsid w:val="00760422"/>
    <w:rsid w:val="00AB6A1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DC3DA"/>
  <w15:chartTrackingRefBased/>
  <w15:docId w15:val="{960CE6DB-3DA5-4602-A857-BF32FBE6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qFormat/>
    <w:rsid w:val="00407E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07E96"/>
    <w:pPr>
      <w:spacing w:before="100" w:beforeAutospacing="1" w:after="100" w:afterAutospacing="1"/>
    </w:pPr>
  </w:style>
  <w:style w:type="character" w:styleId="Strong">
    <w:name w:val="Strong"/>
    <w:qFormat/>
    <w:rsid w:val="00407E96"/>
    <w:rPr>
      <w:b/>
      <w:bCs/>
    </w:rPr>
  </w:style>
  <w:style w:type="table" w:styleId="TableGrid">
    <w:name w:val="Table Grid"/>
    <w:basedOn w:val="TableNormal"/>
    <w:rsid w:val="0061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453B5BC28F24AB75736B677A39586" ma:contentTypeVersion="10" ma:contentTypeDescription="Create a new document." ma:contentTypeScope="" ma:versionID="11bba5e50a356e4f37d1aed39a0845b0">
  <xsd:schema xmlns:xsd="http://www.w3.org/2001/XMLSchema" xmlns:xs="http://www.w3.org/2001/XMLSchema" xmlns:p="http://schemas.microsoft.com/office/2006/metadata/properties" xmlns:ns2="db961758-9539-4fe3-8b11-7f41bf1d69b9" xmlns:ns3="ddfbc3dd-1a58-4a05-9b9e-b04ece470ddf" targetNamespace="http://schemas.microsoft.com/office/2006/metadata/properties" ma:root="true" ma:fieldsID="f3a6fe69331f896be1cda2c2a0e2da56" ns2:_="" ns3:_="">
    <xsd:import namespace="db961758-9539-4fe3-8b11-7f41bf1d69b9"/>
    <xsd:import namespace="ddfbc3dd-1a58-4a05-9b9e-b04ece470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1758-9539-4fe3-8b11-7f41bf1d6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c3dd-1a58-4a05-9b9e-b04ece470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79135-D40C-4DD8-AA10-6CA44B19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61758-9539-4fe3-8b11-7f41bf1d69b9"/>
    <ds:schemaRef ds:uri="ddfbc3dd-1a58-4a05-9b9e-b04ece470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8F8EE-D698-4CD5-AB04-51DDD60B9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A0E4E-88DE-4B4B-BC83-E6A4F03EA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Assessment </vt:lpstr>
    </vt:vector>
  </TitlesOfParts>
  <Company>Faculty of Education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Assessment</dc:title>
  <dc:subject/>
  <dc:creator>s.tickner</dc:creator>
  <cp:keywords/>
  <dc:description/>
  <cp:lastModifiedBy>Craig Housley</cp:lastModifiedBy>
  <cp:revision>2</cp:revision>
  <dcterms:created xsi:type="dcterms:W3CDTF">2023-04-17T05:48:00Z</dcterms:created>
  <dcterms:modified xsi:type="dcterms:W3CDTF">2023-04-17T05:48:00Z</dcterms:modified>
</cp:coreProperties>
</file>